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27" w:rsidRDefault="001A2F27" w:rsidP="001A2F27">
      <w:pPr>
        <w:shd w:val="clear" w:color="auto" w:fill="FFFFFF" w:themeFill="background1"/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1A2F27" w:rsidRPr="001A2F27" w:rsidRDefault="001A2F27" w:rsidP="001A2F27">
      <w:pPr>
        <w:pStyle w:val="ListParagraph"/>
        <w:numPr>
          <w:ilvl w:val="0"/>
          <w:numId w:val="5"/>
        </w:numPr>
        <w:shd w:val="clear" w:color="auto" w:fill="FFFFFF" w:themeFill="background1"/>
        <w:bidi/>
        <w:jc w:val="both"/>
        <w:rPr>
          <w:rFonts w:cs="B Nazanin" w:hint="cs"/>
          <w:sz w:val="24"/>
          <w:szCs w:val="24"/>
          <w:rtl/>
          <w:lang w:bidi="fa-IR"/>
        </w:rPr>
      </w:pPr>
      <w:r w:rsidRPr="001A2F27">
        <w:rPr>
          <w:rFonts w:cs="B Nazanin" w:hint="cs"/>
          <w:sz w:val="24"/>
          <w:szCs w:val="24"/>
          <w:rtl/>
          <w:lang w:bidi="fa-IR"/>
        </w:rPr>
        <w:t>فارغ التحصیل رشته میکروبیولوژی در مقطع کارشناسی و رشته سلولی و مولکولی در مقطع کارشناسی ارشد هر دو از دانشگاه تهران</w:t>
      </w:r>
    </w:p>
    <w:p w:rsidR="00B93F12" w:rsidRPr="001A2F27" w:rsidRDefault="001A2F27" w:rsidP="001A2F27">
      <w:pPr>
        <w:pStyle w:val="ListParagraph"/>
        <w:numPr>
          <w:ilvl w:val="0"/>
          <w:numId w:val="5"/>
        </w:numPr>
        <w:shd w:val="clear" w:color="auto" w:fill="FFFFFF" w:themeFill="background1"/>
        <w:bidi/>
        <w:jc w:val="both"/>
        <w:rPr>
          <w:rFonts w:cs="B Nazanin"/>
          <w:sz w:val="24"/>
          <w:szCs w:val="24"/>
        </w:rPr>
      </w:pPr>
      <w:r w:rsidRPr="001A2F27">
        <w:rPr>
          <w:rFonts w:cs="B Nazanin" w:hint="cs"/>
          <w:sz w:val="24"/>
          <w:szCs w:val="24"/>
          <w:rtl/>
          <w:lang w:bidi="fa-IR"/>
        </w:rPr>
        <w:t>تسلط</w:t>
      </w:r>
      <w:r w:rsidR="00B93F12" w:rsidRPr="001A2F27">
        <w:rPr>
          <w:rFonts w:cs="B Nazanin" w:hint="cs"/>
          <w:sz w:val="24"/>
          <w:szCs w:val="24"/>
          <w:rtl/>
          <w:lang w:bidi="fa-IR"/>
        </w:rPr>
        <w:t xml:space="preserve"> بر تکنیک های کشت سلول ، فلوسایتومتری ، </w:t>
      </w:r>
      <w:r w:rsidRPr="001A2F27">
        <w:rPr>
          <w:rFonts w:cs="B Nazanin"/>
          <w:sz w:val="24"/>
          <w:szCs w:val="24"/>
          <w:lang w:bidi="fa-IR"/>
        </w:rPr>
        <w:t>Magnetic labeling</w:t>
      </w:r>
      <w:r w:rsidRPr="001A2F27">
        <w:rPr>
          <w:rFonts w:cs="B Nazanin" w:hint="cs"/>
          <w:sz w:val="24"/>
          <w:szCs w:val="24"/>
          <w:rtl/>
          <w:lang w:bidi="fa-IR"/>
        </w:rPr>
        <w:t xml:space="preserve"> ، </w:t>
      </w:r>
      <w:r w:rsidR="00B93F12" w:rsidRPr="001A2F27">
        <w:rPr>
          <w:rFonts w:cs="B Nazanin" w:hint="cs"/>
          <w:sz w:val="24"/>
          <w:szCs w:val="24"/>
          <w:rtl/>
        </w:rPr>
        <w:t xml:space="preserve">طراحی پرایمر و شناسایی موتاسیون </w:t>
      </w:r>
      <w:r w:rsidR="00B93F12" w:rsidRPr="001A2F27">
        <w:rPr>
          <w:rFonts w:cs="B Nazanin" w:hint="cs"/>
          <w:sz w:val="24"/>
          <w:szCs w:val="24"/>
          <w:rtl/>
        </w:rPr>
        <w:t xml:space="preserve">، </w:t>
      </w:r>
      <w:r w:rsidR="00B93F12" w:rsidRPr="001A2F27">
        <w:rPr>
          <w:rFonts w:cs="B Nazanin" w:hint="cs"/>
          <w:sz w:val="24"/>
          <w:szCs w:val="24"/>
          <w:rtl/>
        </w:rPr>
        <w:t>تعیین</w:t>
      </w:r>
      <w:r w:rsidR="00B93F12" w:rsidRPr="001A2F27">
        <w:rPr>
          <w:rFonts w:cs="B Nazanin"/>
          <w:sz w:val="24"/>
          <w:szCs w:val="24"/>
          <w:rtl/>
        </w:rPr>
        <w:t xml:space="preserve"> </w:t>
      </w:r>
      <w:r w:rsidR="00B93F12" w:rsidRPr="001A2F27">
        <w:rPr>
          <w:rFonts w:cs="B Nazanin" w:hint="cs"/>
          <w:sz w:val="24"/>
          <w:szCs w:val="24"/>
          <w:rtl/>
        </w:rPr>
        <w:t>اطلاعات</w:t>
      </w:r>
      <w:r w:rsidR="00B93F12" w:rsidRPr="001A2F27">
        <w:rPr>
          <w:rFonts w:cs="B Nazanin"/>
          <w:sz w:val="24"/>
          <w:szCs w:val="24"/>
          <w:rtl/>
        </w:rPr>
        <w:t xml:space="preserve"> </w:t>
      </w:r>
      <w:r w:rsidR="00B93F12" w:rsidRPr="001A2F27">
        <w:rPr>
          <w:rFonts w:cs="B Nazanin" w:hint="cs"/>
          <w:sz w:val="24"/>
          <w:szCs w:val="24"/>
          <w:rtl/>
        </w:rPr>
        <w:t>ژن</w:t>
      </w:r>
      <w:r w:rsidR="00B93F12" w:rsidRPr="001A2F27">
        <w:rPr>
          <w:rFonts w:cs="B Nazanin"/>
          <w:sz w:val="24"/>
          <w:szCs w:val="24"/>
          <w:rtl/>
        </w:rPr>
        <w:t xml:space="preserve"> </w:t>
      </w:r>
      <w:r w:rsidR="00B93F12" w:rsidRPr="001A2F27">
        <w:rPr>
          <w:rFonts w:cs="B Nazanin" w:hint="cs"/>
          <w:sz w:val="24"/>
          <w:szCs w:val="24"/>
          <w:rtl/>
        </w:rPr>
        <w:t>مورد</w:t>
      </w:r>
      <w:r w:rsidR="00B93F12" w:rsidRPr="001A2F27">
        <w:rPr>
          <w:rFonts w:cs="B Nazanin"/>
          <w:sz w:val="24"/>
          <w:szCs w:val="24"/>
          <w:rtl/>
        </w:rPr>
        <w:t xml:space="preserve"> </w:t>
      </w:r>
      <w:r w:rsidR="00B93F12" w:rsidRPr="001A2F27">
        <w:rPr>
          <w:rFonts w:cs="B Nazanin" w:hint="cs"/>
          <w:sz w:val="24"/>
          <w:szCs w:val="24"/>
          <w:rtl/>
        </w:rPr>
        <w:t>نظر</w:t>
      </w:r>
      <w:r w:rsidR="00B93F12" w:rsidRPr="001A2F27">
        <w:rPr>
          <w:rFonts w:cs="B Nazanin"/>
          <w:sz w:val="24"/>
          <w:szCs w:val="24"/>
          <w:rtl/>
        </w:rPr>
        <w:t xml:space="preserve"> </w:t>
      </w:r>
      <w:r w:rsidR="00B93F12" w:rsidRPr="001A2F27">
        <w:rPr>
          <w:rFonts w:cs="B Nazanin" w:hint="cs"/>
          <w:sz w:val="24"/>
          <w:szCs w:val="24"/>
          <w:rtl/>
        </w:rPr>
        <w:t>بیماری</w:t>
      </w:r>
      <w:r w:rsidR="00B93F12" w:rsidRPr="001A2F27">
        <w:rPr>
          <w:rFonts w:cs="B Nazanin"/>
          <w:sz w:val="24"/>
          <w:szCs w:val="24"/>
          <w:rtl/>
        </w:rPr>
        <w:t xml:space="preserve"> </w:t>
      </w:r>
      <w:r w:rsidR="00B93F12" w:rsidRPr="001A2F27">
        <w:rPr>
          <w:rFonts w:cs="B Nazanin" w:hint="cs"/>
          <w:sz w:val="24"/>
          <w:szCs w:val="24"/>
          <w:rtl/>
        </w:rPr>
        <w:t>در</w:t>
      </w:r>
      <w:r w:rsidR="00B93F12" w:rsidRPr="001A2F27">
        <w:rPr>
          <w:rFonts w:cs="B Nazanin"/>
          <w:sz w:val="24"/>
          <w:szCs w:val="24"/>
          <w:rtl/>
        </w:rPr>
        <w:t xml:space="preserve"> </w:t>
      </w:r>
      <w:r w:rsidR="00B93F12" w:rsidRPr="001A2F27">
        <w:rPr>
          <w:rFonts w:cs="B Nazanin" w:hint="cs"/>
          <w:sz w:val="24"/>
          <w:szCs w:val="24"/>
          <w:rtl/>
        </w:rPr>
        <w:t>پایگاه</w:t>
      </w:r>
      <w:r w:rsidR="00B93F12" w:rsidRPr="001A2F27">
        <w:rPr>
          <w:rFonts w:cs="B Nazanin"/>
          <w:sz w:val="24"/>
          <w:szCs w:val="24"/>
          <w:rtl/>
        </w:rPr>
        <w:t xml:space="preserve"> </w:t>
      </w:r>
      <w:r w:rsidR="00B93F12" w:rsidRPr="001A2F27">
        <w:rPr>
          <w:rFonts w:cs="B Nazanin" w:hint="cs"/>
          <w:sz w:val="24"/>
          <w:szCs w:val="24"/>
          <w:rtl/>
        </w:rPr>
        <w:t>های</w:t>
      </w:r>
      <w:r w:rsidR="00B93F12" w:rsidRPr="001A2F27">
        <w:rPr>
          <w:rFonts w:cs="B Nazanin"/>
          <w:sz w:val="24"/>
          <w:szCs w:val="24"/>
          <w:rtl/>
        </w:rPr>
        <w:t xml:space="preserve"> </w:t>
      </w:r>
      <w:r w:rsidR="00B93F12" w:rsidRPr="001A2F27">
        <w:rPr>
          <w:rFonts w:cs="B Nazanin" w:hint="cs"/>
          <w:sz w:val="24"/>
          <w:szCs w:val="24"/>
          <w:rtl/>
        </w:rPr>
        <w:t>اطلاعاتی</w:t>
      </w:r>
      <w:r w:rsidR="00B93F12" w:rsidRPr="001A2F27">
        <w:rPr>
          <w:rFonts w:cs="B Nazanin"/>
          <w:sz w:val="24"/>
          <w:szCs w:val="24"/>
          <w:rtl/>
        </w:rPr>
        <w:t xml:space="preserve"> </w:t>
      </w:r>
      <w:r w:rsidR="00B93F12" w:rsidRPr="001A2F27">
        <w:rPr>
          <w:rFonts w:cs="B Nazanin" w:hint="cs"/>
          <w:sz w:val="24"/>
          <w:szCs w:val="24"/>
          <w:rtl/>
        </w:rPr>
        <w:t xml:space="preserve">، </w:t>
      </w:r>
      <w:r w:rsidR="00B93F12" w:rsidRPr="001A2F27">
        <w:rPr>
          <w:rFonts w:cs="B Nazanin"/>
          <w:sz w:val="24"/>
          <w:szCs w:val="24"/>
        </w:rPr>
        <w:t>Alignment</w:t>
      </w:r>
      <w:r w:rsidR="00B93F12" w:rsidRPr="001A2F27">
        <w:rPr>
          <w:rFonts w:cs="B Nazanin"/>
          <w:sz w:val="24"/>
          <w:szCs w:val="24"/>
          <w:rtl/>
        </w:rPr>
        <w:t xml:space="preserve"> </w:t>
      </w:r>
      <w:r w:rsidR="00B93F12" w:rsidRPr="001A2F27">
        <w:rPr>
          <w:rFonts w:cs="B Nazanin" w:hint="cs"/>
          <w:sz w:val="24"/>
          <w:szCs w:val="24"/>
          <w:rtl/>
        </w:rPr>
        <w:t>پروتئین</w:t>
      </w:r>
      <w:r w:rsidR="00B93F12" w:rsidRPr="001A2F27">
        <w:rPr>
          <w:rFonts w:cs="B Nazanin"/>
          <w:sz w:val="24"/>
          <w:szCs w:val="24"/>
          <w:rtl/>
        </w:rPr>
        <w:t xml:space="preserve"> </w:t>
      </w:r>
      <w:r w:rsidR="00B93F12" w:rsidRPr="001A2F27">
        <w:rPr>
          <w:rFonts w:cs="B Nazanin" w:hint="cs"/>
          <w:sz w:val="24"/>
          <w:szCs w:val="24"/>
          <w:rtl/>
        </w:rPr>
        <w:t>و</w:t>
      </w:r>
      <w:r w:rsidR="00B93F12" w:rsidRPr="001A2F27">
        <w:rPr>
          <w:rFonts w:cs="B Nazanin"/>
          <w:sz w:val="24"/>
          <w:szCs w:val="24"/>
          <w:rtl/>
        </w:rPr>
        <w:t xml:space="preserve"> </w:t>
      </w:r>
      <w:r w:rsidR="00B93F12" w:rsidRPr="001A2F27">
        <w:rPr>
          <w:rFonts w:cs="B Nazanin"/>
          <w:sz w:val="24"/>
          <w:szCs w:val="24"/>
        </w:rPr>
        <w:t>DNA</w:t>
      </w:r>
      <w:r w:rsidR="00B93F12" w:rsidRPr="001A2F27">
        <w:rPr>
          <w:rFonts w:cs="B Nazanin"/>
          <w:sz w:val="24"/>
          <w:szCs w:val="24"/>
          <w:rtl/>
        </w:rPr>
        <w:t xml:space="preserve"> </w:t>
      </w:r>
      <w:r w:rsidR="00B93F12" w:rsidRPr="001A2F27">
        <w:rPr>
          <w:rFonts w:cs="B Nazanin" w:hint="cs"/>
          <w:sz w:val="24"/>
          <w:szCs w:val="24"/>
          <w:rtl/>
        </w:rPr>
        <w:t>با</w:t>
      </w:r>
      <w:r w:rsidR="00B93F12" w:rsidRPr="001A2F27">
        <w:rPr>
          <w:rFonts w:cs="B Nazanin"/>
          <w:sz w:val="24"/>
          <w:szCs w:val="24"/>
          <w:rtl/>
        </w:rPr>
        <w:t xml:space="preserve"> </w:t>
      </w:r>
      <w:r w:rsidR="00B93F12" w:rsidRPr="001A2F27">
        <w:rPr>
          <w:rFonts w:cs="B Nazanin" w:hint="cs"/>
          <w:sz w:val="24"/>
          <w:szCs w:val="24"/>
          <w:rtl/>
        </w:rPr>
        <w:t>روش</w:t>
      </w:r>
      <w:r w:rsidR="00B93F12" w:rsidRPr="001A2F27">
        <w:rPr>
          <w:rFonts w:cs="B Nazanin"/>
          <w:sz w:val="24"/>
          <w:szCs w:val="24"/>
          <w:rtl/>
        </w:rPr>
        <w:t xml:space="preserve"> </w:t>
      </w:r>
      <w:r w:rsidR="00B93F12" w:rsidRPr="001A2F27">
        <w:rPr>
          <w:rFonts w:cs="B Nazanin" w:hint="cs"/>
          <w:sz w:val="24"/>
          <w:szCs w:val="24"/>
          <w:rtl/>
        </w:rPr>
        <w:t>های</w:t>
      </w:r>
      <w:r w:rsidR="00B93F12" w:rsidRPr="001A2F27">
        <w:rPr>
          <w:rFonts w:cs="B Nazanin"/>
          <w:sz w:val="24"/>
          <w:szCs w:val="24"/>
          <w:rtl/>
        </w:rPr>
        <w:t xml:space="preserve"> </w:t>
      </w:r>
      <w:r w:rsidR="00B93F12" w:rsidRPr="001A2F27">
        <w:rPr>
          <w:rFonts w:cs="B Nazanin" w:hint="cs"/>
          <w:sz w:val="24"/>
          <w:szCs w:val="24"/>
          <w:rtl/>
        </w:rPr>
        <w:t>بیوانفورماتیکی</w:t>
      </w:r>
    </w:p>
    <w:p w:rsidR="001A2F27" w:rsidRPr="001A2F27" w:rsidRDefault="001A2F27" w:rsidP="001A2F27">
      <w:pPr>
        <w:pStyle w:val="ListParagraph"/>
        <w:numPr>
          <w:ilvl w:val="0"/>
          <w:numId w:val="5"/>
        </w:numPr>
        <w:shd w:val="clear" w:color="auto" w:fill="FFFFFF" w:themeFill="background1"/>
        <w:bidi/>
        <w:jc w:val="both"/>
        <w:rPr>
          <w:rFonts w:cs="B Nazanin"/>
          <w:sz w:val="24"/>
          <w:szCs w:val="24"/>
        </w:rPr>
      </w:pPr>
      <w:r w:rsidRPr="001A2F27">
        <w:rPr>
          <w:rFonts w:cs="B Nazanin" w:hint="cs"/>
          <w:sz w:val="24"/>
          <w:szCs w:val="24"/>
          <w:rtl/>
        </w:rPr>
        <w:t xml:space="preserve">سابقه ی دو سال فعالیت مستمر در گروه </w:t>
      </w:r>
      <w:r w:rsidRPr="001A2F27">
        <w:rPr>
          <w:rFonts w:cs="B Nazanin"/>
          <w:sz w:val="24"/>
          <w:szCs w:val="24"/>
        </w:rPr>
        <w:t>HIN</w:t>
      </w:r>
      <w:r w:rsidRPr="001A2F27">
        <w:rPr>
          <w:rFonts w:cs="B Nazanin" w:hint="cs"/>
          <w:sz w:val="24"/>
          <w:szCs w:val="24"/>
          <w:rtl/>
        </w:rPr>
        <w:t xml:space="preserve"> مرکز استعدادهای درخشان</w:t>
      </w:r>
      <w:r w:rsidRPr="001A2F27">
        <w:rPr>
          <w:rFonts w:cs="B Nazanin"/>
          <w:sz w:val="24"/>
          <w:szCs w:val="24"/>
        </w:rPr>
        <w:t xml:space="preserve"> </w:t>
      </w:r>
      <w:r w:rsidRPr="001A2F27">
        <w:rPr>
          <w:rFonts w:cs="B Nazanin" w:hint="cs"/>
          <w:sz w:val="24"/>
          <w:szCs w:val="24"/>
          <w:rtl/>
          <w:lang w:bidi="fa-IR"/>
        </w:rPr>
        <w:t xml:space="preserve"> دانشگاه علوم پزشکی تهران و یک سال فعالیت پژوهشی در گروه سم شناسی دانشکده داروسازی دانشگاه علوم پزشکی تهران</w:t>
      </w:r>
    </w:p>
    <w:p w:rsidR="00B93F12" w:rsidRPr="001A2F27" w:rsidRDefault="00B93F12" w:rsidP="001A2F27">
      <w:pPr>
        <w:pStyle w:val="ListParagraph"/>
        <w:numPr>
          <w:ilvl w:val="0"/>
          <w:numId w:val="5"/>
        </w:numPr>
        <w:shd w:val="clear" w:color="auto" w:fill="FFFFFF" w:themeFill="background1"/>
        <w:bidi/>
        <w:jc w:val="both"/>
        <w:rPr>
          <w:rFonts w:cs="B Nazanin"/>
          <w:sz w:val="24"/>
          <w:szCs w:val="24"/>
        </w:rPr>
      </w:pPr>
      <w:r w:rsidRPr="001A2F27">
        <w:rPr>
          <w:rFonts w:cs="B Nazanin" w:hint="cs"/>
          <w:sz w:val="24"/>
          <w:szCs w:val="24"/>
          <w:rtl/>
        </w:rPr>
        <w:t xml:space="preserve">تسلط کامل بر آخرین گایدلاین </w:t>
      </w:r>
      <w:bookmarkStart w:id="0" w:name="_GoBack"/>
      <w:bookmarkEnd w:id="0"/>
      <w:r w:rsidRPr="001A2F27">
        <w:rPr>
          <w:rFonts w:cs="B Nazanin" w:hint="cs"/>
          <w:sz w:val="24"/>
          <w:szCs w:val="24"/>
          <w:rtl/>
        </w:rPr>
        <w:t>ها و متدهای کنترل عفونت بیمارستانی (گذراندن دوره های آموزشی کنترل عفونت در بلژیک و دوبی)</w:t>
      </w:r>
    </w:p>
    <w:p w:rsidR="00B93F12" w:rsidRPr="001A2F27" w:rsidRDefault="00B93F12" w:rsidP="001A2F27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4"/>
          <w:szCs w:val="24"/>
          <w:lang w:bidi="fa-IR"/>
        </w:rPr>
      </w:pPr>
      <w:r w:rsidRPr="001A2F27">
        <w:rPr>
          <w:rFonts w:cs="B Nazanin" w:hint="cs"/>
          <w:sz w:val="24"/>
          <w:szCs w:val="24"/>
          <w:rtl/>
          <w:lang w:bidi="fa-IR"/>
        </w:rPr>
        <w:t xml:space="preserve">نویسنده خبرنامه هفتگی کنترل عفونت و گردآورنده به روزترین اخبار علمی از طریق مطالعه کامل بر روی بیش از ده مقاله در هفته </w:t>
      </w:r>
      <w:r w:rsidRPr="001A2F27">
        <w:rPr>
          <w:rFonts w:cs="B Nazanin" w:hint="cs"/>
          <w:sz w:val="24"/>
          <w:szCs w:val="24"/>
          <w:rtl/>
          <w:lang w:bidi="fa-IR"/>
        </w:rPr>
        <w:t xml:space="preserve">و همچنین ادیتور فصلنامه کشوری مروری بر کنترل عفونت </w:t>
      </w:r>
    </w:p>
    <w:p w:rsidR="001A2F27" w:rsidRDefault="00B93F12" w:rsidP="001A2F27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4"/>
          <w:szCs w:val="24"/>
          <w:lang w:bidi="fa-IR"/>
        </w:rPr>
      </w:pPr>
      <w:r w:rsidRPr="001A2F27">
        <w:rPr>
          <w:rFonts w:cs="B Nazanin" w:hint="cs"/>
          <w:sz w:val="24"/>
          <w:szCs w:val="24"/>
          <w:rtl/>
          <w:lang w:bidi="fa-IR"/>
        </w:rPr>
        <w:t xml:space="preserve">آموزش کنترل عفونت در بیمارستان های کشور و برپایی بیش از 30 سمینار کنترل عفونتهای بیمارستانی در </w:t>
      </w:r>
      <w:r w:rsidRPr="001A2F27">
        <w:rPr>
          <w:rFonts w:cs="B Nazanin" w:hint="cs"/>
          <w:sz w:val="24"/>
          <w:szCs w:val="24"/>
          <w:rtl/>
          <w:lang w:bidi="fa-IR"/>
        </w:rPr>
        <w:t>سراسر کشور و همچنین سخنران سازمان غذا و دارو در کنگره های کشوری کنترل عفونت</w:t>
      </w:r>
      <w:r w:rsidR="001A2F27" w:rsidRPr="001A2F27">
        <w:rPr>
          <w:rFonts w:cs="B Nazanin" w:hint="cs"/>
          <w:sz w:val="24"/>
          <w:szCs w:val="24"/>
          <w:rtl/>
          <w:lang w:bidi="fa-IR"/>
        </w:rPr>
        <w:t xml:space="preserve"> ، </w:t>
      </w:r>
    </w:p>
    <w:p w:rsidR="001A2F27" w:rsidRDefault="001A2F27" w:rsidP="001A2F27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4"/>
          <w:szCs w:val="24"/>
          <w:lang w:bidi="fa-IR"/>
        </w:rPr>
      </w:pPr>
      <w:r w:rsidRPr="001A2F27">
        <w:rPr>
          <w:rFonts w:cs="B Nazanin" w:hint="cs"/>
          <w:sz w:val="24"/>
          <w:szCs w:val="24"/>
          <w:rtl/>
          <w:lang w:bidi="fa-IR"/>
        </w:rPr>
        <w:t xml:space="preserve">مسئولیت های اجرایی شامل: </w:t>
      </w:r>
      <w:r w:rsidRPr="001A2F27">
        <w:rPr>
          <w:rFonts w:cs="B Nazanin" w:hint="cs"/>
          <w:sz w:val="24"/>
          <w:szCs w:val="24"/>
          <w:rtl/>
        </w:rPr>
        <w:t xml:space="preserve">مدیر واحد تحقیق و توسعه </w:t>
      </w:r>
      <w:r w:rsidRPr="001A2F27">
        <w:rPr>
          <w:rFonts w:cs="B Nazanin" w:hint="cs"/>
          <w:sz w:val="24"/>
          <w:szCs w:val="24"/>
          <w:rtl/>
          <w:lang w:bidi="fa-IR"/>
        </w:rPr>
        <w:t>(</w:t>
      </w:r>
      <w:r w:rsidRPr="001A2F27">
        <w:rPr>
          <w:rFonts w:cs="B Nazanin"/>
          <w:sz w:val="24"/>
          <w:szCs w:val="24"/>
          <w:lang w:bidi="fa-IR"/>
        </w:rPr>
        <w:t>R&amp;D</w:t>
      </w:r>
      <w:r w:rsidRPr="001A2F27">
        <w:rPr>
          <w:rFonts w:cs="B Nazanin" w:hint="cs"/>
          <w:sz w:val="24"/>
          <w:szCs w:val="24"/>
          <w:rtl/>
          <w:lang w:bidi="fa-IR"/>
        </w:rPr>
        <w:t>)</w:t>
      </w:r>
      <w:r w:rsidRPr="001A2F27">
        <w:rPr>
          <w:rFonts w:cs="B Nazanin" w:hint="cs"/>
          <w:sz w:val="24"/>
          <w:szCs w:val="24"/>
          <w:rtl/>
          <w:lang w:bidi="fa-IR"/>
        </w:rPr>
        <w:t xml:space="preserve"> در شرکتهای دارویی ، </w:t>
      </w:r>
      <w:r w:rsidRPr="001A2F27">
        <w:rPr>
          <w:rFonts w:cs="B Nazanin" w:hint="cs"/>
          <w:sz w:val="24"/>
          <w:szCs w:val="24"/>
          <w:rtl/>
          <w:lang w:bidi="fa-IR"/>
        </w:rPr>
        <w:t>مسئول فنی واحد ملزومات دارویی (شماره پروانه از سازمان غذا و دارو: 316381/665)</w:t>
      </w:r>
      <w:r w:rsidRPr="001A2F27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1A2F27">
        <w:rPr>
          <w:rFonts w:cs="B Nazanin" w:hint="cs"/>
          <w:sz w:val="24"/>
          <w:szCs w:val="24"/>
          <w:rtl/>
          <w:lang w:bidi="fa-IR"/>
        </w:rPr>
        <w:t>مشاور</w:t>
      </w:r>
      <w:r w:rsidRPr="001A2F27">
        <w:rPr>
          <w:rFonts w:cs="B Nazanin"/>
          <w:sz w:val="24"/>
          <w:szCs w:val="24"/>
          <w:rtl/>
          <w:lang w:bidi="fa-IR"/>
        </w:rPr>
        <w:t xml:space="preserve"> </w:t>
      </w:r>
      <w:r w:rsidRPr="001A2F27">
        <w:rPr>
          <w:rFonts w:cs="B Nazanin" w:hint="cs"/>
          <w:sz w:val="24"/>
          <w:szCs w:val="24"/>
          <w:rtl/>
          <w:lang w:bidi="fa-IR"/>
        </w:rPr>
        <w:t>و</w:t>
      </w:r>
      <w:r w:rsidRPr="001A2F27">
        <w:rPr>
          <w:rFonts w:cs="B Nazanin"/>
          <w:sz w:val="24"/>
          <w:szCs w:val="24"/>
          <w:rtl/>
          <w:lang w:bidi="fa-IR"/>
        </w:rPr>
        <w:t xml:space="preserve"> </w:t>
      </w:r>
      <w:r w:rsidRPr="001A2F27">
        <w:rPr>
          <w:rFonts w:cs="B Nazanin" w:hint="cs"/>
          <w:sz w:val="24"/>
          <w:szCs w:val="24"/>
          <w:rtl/>
          <w:lang w:bidi="fa-IR"/>
        </w:rPr>
        <w:t>مجری</w:t>
      </w:r>
      <w:r w:rsidRPr="001A2F27">
        <w:rPr>
          <w:rFonts w:cs="B Nazanin"/>
          <w:sz w:val="24"/>
          <w:szCs w:val="24"/>
          <w:lang w:bidi="fa-IR"/>
        </w:rPr>
        <w:t xml:space="preserve"> ISO9001 </w:t>
      </w:r>
      <w:r w:rsidRPr="001A2F27">
        <w:rPr>
          <w:rFonts w:cs="B Nazanin" w:hint="cs"/>
          <w:sz w:val="24"/>
          <w:szCs w:val="24"/>
          <w:rtl/>
          <w:lang w:bidi="fa-IR"/>
        </w:rPr>
        <w:t>و</w:t>
      </w:r>
      <w:r w:rsidRPr="001A2F27">
        <w:rPr>
          <w:rFonts w:cs="B Nazanin"/>
          <w:sz w:val="24"/>
          <w:szCs w:val="24"/>
          <w:lang w:bidi="fa-IR"/>
        </w:rPr>
        <w:t xml:space="preserve"> ISO13485</w:t>
      </w:r>
      <w:r w:rsidRPr="001A2F2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A2F27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1A2F27">
        <w:rPr>
          <w:rFonts w:cs="B Nazanin" w:hint="cs"/>
          <w:sz w:val="24"/>
          <w:szCs w:val="24"/>
          <w:rtl/>
          <w:lang w:bidi="fa-IR"/>
        </w:rPr>
        <w:t xml:space="preserve">مشاوره کنترل عفونت بیمارستانی </w:t>
      </w:r>
      <w:r w:rsidRPr="001A2F27">
        <w:rPr>
          <w:rFonts w:cs="B Nazanin" w:hint="cs"/>
          <w:sz w:val="24"/>
          <w:szCs w:val="24"/>
          <w:rtl/>
          <w:lang w:bidi="fa-IR"/>
        </w:rPr>
        <w:t>در بیمارستانها و کلینیک های دندانپزشکی و تدریس به صورت واحد درسی در دو مقطع رزیدنتی و عمومی (دندانپزشکی)</w:t>
      </w:r>
    </w:p>
    <w:p w:rsidR="001A2F27" w:rsidRDefault="001A2F27" w:rsidP="001A2F27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1A2F27" w:rsidRDefault="001A2F27" w:rsidP="001A2F27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1A2F27" w:rsidRDefault="001A2F27" w:rsidP="001A2F27">
      <w:pPr>
        <w:pStyle w:val="ListParagraph"/>
        <w:bidi/>
        <w:jc w:val="right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باسپاس</w:t>
      </w:r>
    </w:p>
    <w:p w:rsidR="001A2F27" w:rsidRPr="001A2F27" w:rsidRDefault="001A2F27" w:rsidP="001A2F27">
      <w:pPr>
        <w:pStyle w:val="ListParagraph"/>
        <w:bidi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ملودی وطتخواه</w:t>
      </w:r>
    </w:p>
    <w:p w:rsidR="00B93F12" w:rsidRPr="004B4070" w:rsidRDefault="00B93F12" w:rsidP="001A2F27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A38B8" w:rsidRDefault="001A2F27" w:rsidP="00B93F12">
      <w:pPr>
        <w:bidi/>
      </w:pPr>
    </w:p>
    <w:sectPr w:rsidR="005A3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5036"/>
    <w:multiLevelType w:val="hybridMultilevel"/>
    <w:tmpl w:val="9D1A6C6E"/>
    <w:lvl w:ilvl="0" w:tplc="BCC6A23E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6515C5"/>
    <w:multiLevelType w:val="hybridMultilevel"/>
    <w:tmpl w:val="B468A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5C9"/>
    <w:multiLevelType w:val="hybridMultilevel"/>
    <w:tmpl w:val="32CAD8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10EE"/>
    <w:multiLevelType w:val="hybridMultilevel"/>
    <w:tmpl w:val="3AD095FE"/>
    <w:lvl w:ilvl="0" w:tplc="B45238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7445E"/>
    <w:multiLevelType w:val="hybridMultilevel"/>
    <w:tmpl w:val="14FA1B64"/>
    <w:lvl w:ilvl="0" w:tplc="1E2CE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12"/>
    <w:rsid w:val="001A2F27"/>
    <w:rsid w:val="00885C79"/>
    <w:rsid w:val="00A34955"/>
    <w:rsid w:val="00B9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8468"/>
  <w15:chartTrackingRefBased/>
  <w15:docId w15:val="{A983E9BD-4197-43AE-9773-6923687C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F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Vatankhah</dc:creator>
  <cp:keywords/>
  <dc:description/>
  <cp:lastModifiedBy>Melody Vatankhah</cp:lastModifiedBy>
  <cp:revision>1</cp:revision>
  <dcterms:created xsi:type="dcterms:W3CDTF">2017-01-14T07:43:00Z</dcterms:created>
  <dcterms:modified xsi:type="dcterms:W3CDTF">2017-01-14T08:04:00Z</dcterms:modified>
</cp:coreProperties>
</file>